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858000" cy="901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28750" cy="1428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G1.Q3.Packet A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